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23D6" w14:textId="523019D6" w:rsidR="0015487A" w:rsidRDefault="0015487A" w:rsidP="0015487A">
      <w:pPr>
        <w:pStyle w:val="Heading2"/>
      </w:pPr>
      <w:r>
        <w:t>At-will policy: sample 1</w:t>
      </w:r>
    </w:p>
    <w:p w14:paraId="2063CF55" w14:textId="7C0D4415" w:rsidR="0015487A" w:rsidRPr="0015487A" w:rsidRDefault="0015487A" w:rsidP="0015487A">
      <w:r w:rsidRPr="0015487A">
        <w:t xml:space="preserve">Your employment with </w:t>
      </w:r>
      <w:r w:rsidRPr="0015487A">
        <w:rPr>
          <w:highlight w:val="yellow"/>
        </w:rPr>
        <w:t>[Nonprofit N</w:t>
      </w:r>
      <w:r w:rsidRPr="0015487A">
        <w:rPr>
          <w:highlight w:val="yellow"/>
        </w:rPr>
        <w:t>ame]</w:t>
      </w:r>
      <w:r w:rsidRPr="0015487A">
        <w:t xml:space="preserve"> is a voluntary one and is subject to termination by you or </w:t>
      </w:r>
      <w:r w:rsidRPr="0015487A">
        <w:rPr>
          <w:highlight w:val="yellow"/>
        </w:rPr>
        <w:t>[</w:t>
      </w:r>
      <w:r w:rsidRPr="0015487A">
        <w:rPr>
          <w:highlight w:val="yellow"/>
        </w:rPr>
        <w:t>Nonprofit N</w:t>
      </w:r>
      <w:r w:rsidRPr="0015487A">
        <w:rPr>
          <w:highlight w:val="yellow"/>
        </w:rPr>
        <w:t>ame]</w:t>
      </w:r>
      <w:r w:rsidRPr="0015487A">
        <w:t xml:space="preserve"> at will, with or without cause, and with or without notice, at any time. Nothing in these policies shall be interpreted to be in conflict with or to eliminate or modify in any way the employment-at-will status of </w:t>
      </w:r>
      <w:r w:rsidRPr="0015487A">
        <w:rPr>
          <w:highlight w:val="yellow"/>
        </w:rPr>
        <w:t>[</w:t>
      </w:r>
      <w:r w:rsidRPr="0015487A">
        <w:rPr>
          <w:highlight w:val="yellow"/>
        </w:rPr>
        <w:t>Nonprofit N</w:t>
      </w:r>
      <w:r w:rsidRPr="0015487A">
        <w:rPr>
          <w:highlight w:val="yellow"/>
        </w:rPr>
        <w:t>ame]</w:t>
      </w:r>
      <w:r w:rsidRPr="0015487A">
        <w:t xml:space="preserve"> employees.</w:t>
      </w:r>
    </w:p>
    <w:p w14:paraId="4970887F" w14:textId="50330F49" w:rsidR="0015487A" w:rsidRPr="0015487A" w:rsidRDefault="0015487A" w:rsidP="0015487A">
      <w:r w:rsidRPr="0015487A">
        <w:t>This policy of employment-at-will may not be modified by any officer or employee and shall not be modified in any publication or document. The only exception to this policy is a written employment agreement approved at the discretion of the President or the Board of Directors, whichever is applicable.</w:t>
      </w:r>
    </w:p>
    <w:p w14:paraId="7D315596" w14:textId="77777777" w:rsidR="0015487A" w:rsidRPr="0015487A" w:rsidRDefault="0015487A" w:rsidP="0015487A">
      <w:r w:rsidRPr="0015487A">
        <w:t>These personnel policies are not intended to be a contract of employment or a legal document.</w:t>
      </w:r>
    </w:p>
    <w:p w14:paraId="68AD5972" w14:textId="77777777" w:rsidR="0015487A" w:rsidRPr="0015487A" w:rsidRDefault="0015487A" w:rsidP="0015487A">
      <w:r w:rsidRPr="0015487A">
        <w:t>_____________________________________</w:t>
      </w:r>
    </w:p>
    <w:p w14:paraId="5D4D514A" w14:textId="77777777" w:rsidR="0015487A" w:rsidRPr="0015487A" w:rsidRDefault="0015487A" w:rsidP="0015487A">
      <w:r w:rsidRPr="0015487A">
        <w:t>Employees Signature</w:t>
      </w:r>
    </w:p>
    <w:p w14:paraId="7A346CC7" w14:textId="77777777" w:rsidR="0015487A" w:rsidRPr="0015487A" w:rsidRDefault="0015487A" w:rsidP="0015487A">
      <w:r w:rsidRPr="0015487A">
        <w:t>_____________________________________</w:t>
      </w:r>
    </w:p>
    <w:p w14:paraId="1A5C12B7" w14:textId="4A5E4D73" w:rsidR="0015487A" w:rsidRDefault="0015487A" w:rsidP="0015487A">
      <w:r w:rsidRPr="0015487A">
        <w:t>Employees Printed Name</w:t>
      </w:r>
    </w:p>
    <w:p w14:paraId="4791DF4F" w14:textId="26395A81" w:rsidR="0015487A" w:rsidRDefault="0015487A" w:rsidP="0015487A">
      <w:pPr>
        <w:pStyle w:val="Heading2"/>
      </w:pPr>
      <w:r>
        <w:t>At-will policy: sample 2</w:t>
      </w:r>
    </w:p>
    <w:p w14:paraId="52F42B66" w14:textId="42D4D1A4" w:rsidR="0015487A" w:rsidRPr="0015487A" w:rsidRDefault="0015487A" w:rsidP="0015487A">
      <w:r w:rsidRPr="0015487A">
        <w:t xml:space="preserve">Employment with </w:t>
      </w:r>
      <w:r w:rsidR="003B15E1">
        <w:t>the company</w:t>
      </w:r>
      <w:r w:rsidRPr="0015487A">
        <w:t xml:space="preserve"> is "at-will." This means that you may terminate your employment at any time with or without notice or cause. It also means that the company can terminate your employment, at any time, with or without notice or cause. </w:t>
      </w:r>
      <w:r w:rsidRPr="0015487A">
        <w:rPr>
          <w:highlight w:val="yellow"/>
        </w:rPr>
        <w:t>[Add if applicable: While the company generally adheres to progressive discipline, it is not bound or obligated to do so. Again, in the company’s sole discretion, you may be terminated at any time, with or without notice or cause].</w:t>
      </w:r>
      <w:r w:rsidRPr="0015487A">
        <w:t xml:space="preserve"> In addition, the company may need to alter your employment status, employment hours, schedule or demote you at </w:t>
      </w:r>
      <w:proofErr w:type="spellStart"/>
      <w:r w:rsidRPr="0015487A">
        <w:t>it's</w:t>
      </w:r>
      <w:proofErr w:type="spellEnd"/>
      <w:r w:rsidRPr="0015487A">
        <w:t xml:space="preserve"> own discretion with or without notice or cause.</w:t>
      </w:r>
    </w:p>
    <w:p w14:paraId="1BD5D531" w14:textId="6F498D9B" w:rsidR="00C57FB3" w:rsidRDefault="0015487A" w:rsidP="00C57FB3">
      <w:r w:rsidRPr="0015487A">
        <w:t>As an at will-employee, you are not guaranteed, in any manner, that you will be employed for any set period of time. No one in the company, except the President, in a written, signed contract, may make any representation or promise to you that you are other than an at-will employee. Any employee, manager or supervisor who makes such a representation or promise to you is not authorized to do so.</w:t>
      </w:r>
    </w:p>
    <w:p w14:paraId="0AC74EFB" w14:textId="77777777" w:rsidR="007045DE" w:rsidRDefault="007045DE" w:rsidP="00C57FB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3B15E1" w14:paraId="6682C21A" w14:textId="77777777" w:rsidTr="00C0164F">
        <w:tc>
          <w:tcPr>
            <w:tcW w:w="10296" w:type="dxa"/>
            <w:shd w:val="clear" w:color="auto" w:fill="D9E8E3"/>
          </w:tcPr>
          <w:p w14:paraId="02A74806" w14:textId="77777777" w:rsidR="003B15E1" w:rsidRDefault="003B15E1" w:rsidP="00C0164F">
            <w:r w:rsidRPr="000F6363">
              <w:rPr>
                <w:b/>
                <w:bCs/>
              </w:rPr>
              <w:t>Important Note</w:t>
            </w:r>
            <w:r>
              <w:rPr>
                <w:b/>
                <w:bCs/>
              </w:rPr>
              <w:t xml:space="preserve"> from NAWA</w:t>
            </w:r>
            <w:r w:rsidRPr="000F6363">
              <w:rPr>
                <w:b/>
                <w:bCs/>
              </w:rPr>
              <w:t>:</w:t>
            </w:r>
            <w:r>
              <w:t xml:space="preserve"> </w:t>
            </w:r>
            <w:r w:rsidRPr="000F6363">
              <w:t>This information is provided for educational purposes only and does not constitute legal or technical advice. If you are unsure about anything covered in this</w:t>
            </w:r>
            <w:r>
              <w:t xml:space="preserve"> sample</w:t>
            </w:r>
            <w:r w:rsidRPr="000F6363">
              <w:t>, we suggest that you contact the appropriate agency or seek professional advice.</w:t>
            </w:r>
          </w:p>
        </w:tc>
      </w:tr>
    </w:tbl>
    <w:p w14:paraId="2DBF926B" w14:textId="77777777" w:rsidR="003B15E1" w:rsidRPr="003B15E1" w:rsidRDefault="003B15E1" w:rsidP="00C57FB3"/>
    <w:sectPr w:rsidR="003B15E1" w:rsidRPr="003B15E1" w:rsidSect="003B15E1">
      <w:pgSz w:w="12240" w:h="15840"/>
      <w:pgMar w:top="1080" w:right="1080" w:bottom="108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FE3D" w14:textId="77777777" w:rsidR="00614A3C" w:rsidRDefault="00614A3C" w:rsidP="003B15E1">
      <w:pPr>
        <w:spacing w:before="0" w:after="0" w:line="240" w:lineRule="auto"/>
      </w:pPr>
      <w:r>
        <w:separator/>
      </w:r>
    </w:p>
  </w:endnote>
  <w:endnote w:type="continuationSeparator" w:id="0">
    <w:p w14:paraId="5B778AC9" w14:textId="77777777" w:rsidR="00614A3C" w:rsidRDefault="00614A3C" w:rsidP="003B15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Open Sans">
    <w:altName w:val="Segoe UI"/>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venir Black">
    <w:panose1 w:val="020B0803020203020204"/>
    <w:charset w:val="00"/>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9A3E" w14:textId="77777777" w:rsidR="00614A3C" w:rsidRDefault="00614A3C" w:rsidP="003B15E1">
      <w:pPr>
        <w:spacing w:before="0" w:after="0" w:line="240" w:lineRule="auto"/>
      </w:pPr>
      <w:r>
        <w:separator/>
      </w:r>
    </w:p>
  </w:footnote>
  <w:footnote w:type="continuationSeparator" w:id="0">
    <w:p w14:paraId="41355FFE" w14:textId="77777777" w:rsidR="00614A3C" w:rsidRDefault="00614A3C" w:rsidP="003B15E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07496"/>
    <w:multiLevelType w:val="hybridMultilevel"/>
    <w:tmpl w:val="46AA7D4C"/>
    <w:lvl w:ilvl="0" w:tplc="53265D7E">
      <w:start w:val="1"/>
      <w:numFmt w:val="bullet"/>
      <w:pStyle w:val="ListParagraph-Summary"/>
      <w:lvlText w:val=""/>
      <w:lvlJc w:val="left"/>
      <w:pPr>
        <w:ind w:left="360" w:hanging="360"/>
      </w:pPr>
      <w:rPr>
        <w:rFonts w:ascii="Symbol" w:hAnsi="Symbol" w:cs="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14B2C"/>
    <w:multiLevelType w:val="hybridMultilevel"/>
    <w:tmpl w:val="5F585008"/>
    <w:lvl w:ilvl="0" w:tplc="14F8ED18">
      <w:start w:val="1"/>
      <w:numFmt w:val="bullet"/>
      <w:pStyle w:val="ListParagraph"/>
      <w:lvlText w:val=""/>
      <w:lvlJc w:val="left"/>
      <w:pPr>
        <w:ind w:left="360" w:hanging="360"/>
      </w:pPr>
      <w:rPr>
        <w:rFonts w:ascii="Symbol" w:hAnsi="Symbol" w:cs="Symbol" w:hint="default"/>
        <w:color w:val="000000" w:themeColor="text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8443B5A"/>
    <w:multiLevelType w:val="hybridMultilevel"/>
    <w:tmpl w:val="8760F20C"/>
    <w:lvl w:ilvl="0" w:tplc="4DB0D4BC">
      <w:start w:val="1"/>
      <w:numFmt w:val="bullet"/>
      <w:pStyle w:val="Listwithcheckbox"/>
      <w:lvlText w:val=""/>
      <w:lvlJc w:val="left"/>
      <w:pPr>
        <w:ind w:left="720" w:hanging="360"/>
      </w:pPr>
      <w:rPr>
        <w:rFonts w:ascii="Wingdings" w:hAnsi="Wingdings" w:cs="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9301458">
    <w:abstractNumId w:val="2"/>
  </w:num>
  <w:num w:numId="2" w16cid:durableId="510073473">
    <w:abstractNumId w:val="0"/>
  </w:num>
  <w:num w:numId="3" w16cid:durableId="65341679">
    <w:abstractNumId w:val="1"/>
  </w:num>
  <w:num w:numId="4" w16cid:durableId="2081901168">
    <w:abstractNumId w:val="2"/>
  </w:num>
  <w:num w:numId="5" w16cid:durableId="191654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4455"/>
    <w:rsid w:val="0015487A"/>
    <w:rsid w:val="00245F52"/>
    <w:rsid w:val="003B15E1"/>
    <w:rsid w:val="00614A3C"/>
    <w:rsid w:val="006F4455"/>
    <w:rsid w:val="007045DE"/>
    <w:rsid w:val="00C57FB3"/>
    <w:rsid w:val="00C70D85"/>
    <w:rsid w:val="00F3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CA71F"/>
  <w14:defaultImageDpi w14:val="300"/>
  <w15:docId w15:val="{B81A7107-6396-4606-AA02-748F61EF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7A"/>
    <w:pPr>
      <w:spacing w:before="120" w:after="60" w:line="288" w:lineRule="auto"/>
      <w:textboxTightWrap w:val="lastLineOnly"/>
    </w:pPr>
    <w:rPr>
      <w:rFonts w:ascii="Open Sans" w:hAnsi="Open Sans" w:cs="Open Sans"/>
      <w:sz w:val="22"/>
    </w:rPr>
  </w:style>
  <w:style w:type="paragraph" w:styleId="Heading1">
    <w:name w:val="heading 1"/>
    <w:basedOn w:val="Normal"/>
    <w:next w:val="Normal"/>
    <w:link w:val="Heading1Char"/>
    <w:uiPriority w:val="9"/>
    <w:qFormat/>
    <w:rsid w:val="0015487A"/>
    <w:pPr>
      <w:keepNext/>
      <w:keepLines/>
      <w:suppressAutoHyphens/>
      <w:snapToGrid w:val="0"/>
      <w:spacing w:before="240" w:after="240" w:line="240" w:lineRule="auto"/>
      <w:jc w:val="center"/>
      <w:outlineLvl w:val="0"/>
    </w:pPr>
    <w:rPr>
      <w:rFonts w:ascii="Montserrat" w:eastAsiaTheme="majorEastAsia" w:hAnsi="Montserrat" w:cstheme="majorBidi"/>
      <w:b/>
      <w:color w:val="000000" w:themeColor="text1"/>
      <w:sz w:val="56"/>
      <w:szCs w:val="32"/>
    </w:rPr>
  </w:style>
  <w:style w:type="paragraph" w:styleId="Heading2">
    <w:name w:val="heading 2"/>
    <w:basedOn w:val="Heading1"/>
    <w:next w:val="Normal"/>
    <w:link w:val="Heading2Char"/>
    <w:uiPriority w:val="9"/>
    <w:unhideWhenUsed/>
    <w:qFormat/>
    <w:rsid w:val="0015487A"/>
    <w:pPr>
      <w:tabs>
        <w:tab w:val="left" w:pos="432"/>
      </w:tabs>
      <w:spacing w:before="300" w:after="180"/>
      <w:jc w:val="left"/>
      <w:outlineLvl w:val="1"/>
    </w:pPr>
    <w:rPr>
      <w:caps/>
      <w:sz w:val="26"/>
      <w:szCs w:val="26"/>
    </w:rPr>
  </w:style>
  <w:style w:type="paragraph" w:styleId="Heading3">
    <w:name w:val="heading 3"/>
    <w:basedOn w:val="Normal"/>
    <w:next w:val="Normal"/>
    <w:link w:val="Heading3Char"/>
    <w:uiPriority w:val="9"/>
    <w:semiHidden/>
    <w:unhideWhenUsed/>
    <w:qFormat/>
    <w:rsid w:val="0015487A"/>
    <w:pPr>
      <w:keepNext/>
      <w:keepLines/>
      <w:tabs>
        <w:tab w:val="left" w:pos="432"/>
      </w:tabs>
      <w:spacing w:before="240" w:after="120"/>
      <w:outlineLvl w:val="2"/>
    </w:pPr>
    <w:rPr>
      <w:rFonts w:ascii="Montserrat" w:eastAsiaTheme="majorEastAsia" w:hAnsi="Montserrat" w:cstheme="majorBidi"/>
      <w:b/>
      <w:i/>
      <w:color w:val="000000" w:themeColor="text1"/>
      <w:sz w:val="26"/>
    </w:rPr>
  </w:style>
  <w:style w:type="paragraph" w:styleId="Heading4">
    <w:name w:val="heading 4"/>
    <w:next w:val="Normal"/>
    <w:link w:val="Heading4Char"/>
    <w:uiPriority w:val="9"/>
    <w:semiHidden/>
    <w:unhideWhenUsed/>
    <w:qFormat/>
    <w:rsid w:val="0015487A"/>
    <w:pPr>
      <w:pBdr>
        <w:bottom w:val="single" w:sz="18" w:space="1" w:color="auto"/>
      </w:pBdr>
      <w:tabs>
        <w:tab w:val="right" w:pos="10800"/>
      </w:tabs>
      <w:spacing w:after="120"/>
      <w:outlineLvl w:val="3"/>
    </w:pPr>
    <w:rPr>
      <w:rFonts w:ascii="Montserrat" w:eastAsiaTheme="majorEastAsia" w:hAnsi="Montserrat" w:cstheme="majorBidi"/>
      <w:b/>
      <w:caps/>
      <w:color w:val="000000" w:themeColor="text1"/>
      <w:sz w:val="32"/>
    </w:rPr>
  </w:style>
  <w:style w:type="paragraph" w:styleId="Heading5">
    <w:name w:val="heading 5"/>
    <w:basedOn w:val="Normal"/>
    <w:next w:val="Normal"/>
    <w:link w:val="Heading5Char"/>
    <w:uiPriority w:val="9"/>
    <w:semiHidden/>
    <w:unhideWhenUsed/>
    <w:qFormat/>
    <w:rsid w:val="0015487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1548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45F52"/>
    <w:rPr>
      <w:sz w:val="16"/>
      <w:szCs w:val="16"/>
    </w:rPr>
  </w:style>
  <w:style w:type="paragraph" w:styleId="CommentText">
    <w:name w:val="annotation text"/>
    <w:basedOn w:val="Normal"/>
    <w:link w:val="CommentTextChar"/>
    <w:uiPriority w:val="99"/>
    <w:unhideWhenUsed/>
    <w:rsid w:val="00245F52"/>
    <w:rPr>
      <w:sz w:val="20"/>
      <w:szCs w:val="20"/>
    </w:rPr>
  </w:style>
  <w:style w:type="character" w:customStyle="1" w:styleId="CommentTextChar">
    <w:name w:val="Comment Text Char"/>
    <w:basedOn w:val="DefaultParagraphFont"/>
    <w:link w:val="CommentText"/>
    <w:uiPriority w:val="99"/>
    <w:rsid w:val="00245F52"/>
    <w:rPr>
      <w:sz w:val="20"/>
      <w:szCs w:val="20"/>
    </w:rPr>
  </w:style>
  <w:style w:type="paragraph" w:styleId="CommentSubject">
    <w:name w:val="annotation subject"/>
    <w:basedOn w:val="CommentText"/>
    <w:next w:val="CommentText"/>
    <w:link w:val="CommentSubjectChar"/>
    <w:uiPriority w:val="99"/>
    <w:semiHidden/>
    <w:unhideWhenUsed/>
    <w:rsid w:val="00245F52"/>
    <w:rPr>
      <w:b/>
      <w:bCs/>
    </w:rPr>
  </w:style>
  <w:style w:type="character" w:customStyle="1" w:styleId="CommentSubjectChar">
    <w:name w:val="Comment Subject Char"/>
    <w:basedOn w:val="CommentTextChar"/>
    <w:link w:val="CommentSubject"/>
    <w:uiPriority w:val="99"/>
    <w:semiHidden/>
    <w:rsid w:val="00245F52"/>
    <w:rPr>
      <w:b/>
      <w:bCs/>
      <w:sz w:val="20"/>
      <w:szCs w:val="20"/>
    </w:rPr>
  </w:style>
  <w:style w:type="paragraph" w:customStyle="1" w:styleId="Normal-widerightmargin">
    <w:name w:val="Normal-wide right margin"/>
    <w:basedOn w:val="Normal"/>
    <w:next w:val="Normal"/>
    <w:qFormat/>
    <w:rsid w:val="0015487A"/>
    <w:pPr>
      <w:ind w:right="3024"/>
    </w:pPr>
  </w:style>
  <w:style w:type="paragraph" w:customStyle="1" w:styleId="TableHeading">
    <w:name w:val="Table Heading"/>
    <w:basedOn w:val="Heading3notTOC"/>
    <w:qFormat/>
    <w:rsid w:val="0015487A"/>
    <w:pPr>
      <w:spacing w:before="60" w:after="20" w:line="240" w:lineRule="auto"/>
    </w:pPr>
    <w:rPr>
      <w:b/>
      <w:i/>
      <w:caps/>
    </w:rPr>
  </w:style>
  <w:style w:type="paragraph" w:customStyle="1" w:styleId="Normal-highlight">
    <w:name w:val="Normal - highlight"/>
    <w:basedOn w:val="Normal"/>
    <w:qFormat/>
    <w:rsid w:val="0015487A"/>
    <w:pPr>
      <w:shd w:val="clear" w:color="auto" w:fill="DCDDDE"/>
    </w:pPr>
  </w:style>
  <w:style w:type="paragraph" w:customStyle="1" w:styleId="Listwithcheckbox">
    <w:name w:val="List with checkbox"/>
    <w:basedOn w:val="ListParagraph"/>
    <w:qFormat/>
    <w:rsid w:val="0015487A"/>
    <w:pPr>
      <w:numPr>
        <w:numId w:val="4"/>
      </w:numPr>
    </w:pPr>
  </w:style>
  <w:style w:type="paragraph" w:styleId="ListParagraph">
    <w:name w:val="List Paragraph"/>
    <w:basedOn w:val="Normal"/>
    <w:uiPriority w:val="34"/>
    <w:qFormat/>
    <w:rsid w:val="0015487A"/>
    <w:pPr>
      <w:numPr>
        <w:numId w:val="3"/>
      </w:numPr>
      <w:spacing w:after="0"/>
      <w:contextualSpacing/>
    </w:pPr>
    <w:rPr>
      <w:rFonts w:eastAsiaTheme="minorHAnsi"/>
      <w:szCs w:val="22"/>
      <w:lang w:eastAsia="ja-JP"/>
    </w:rPr>
  </w:style>
  <w:style w:type="paragraph" w:customStyle="1" w:styleId="Heading3notTOC">
    <w:name w:val="Heading 3 not TOC"/>
    <w:basedOn w:val="Heading3"/>
    <w:link w:val="Heading3notTOCChar"/>
    <w:qFormat/>
    <w:rsid w:val="0015487A"/>
    <w:pPr>
      <w:spacing w:after="80"/>
    </w:pPr>
    <w:rPr>
      <w:b w:val="0"/>
      <w:i w:val="0"/>
      <w:sz w:val="22"/>
    </w:rPr>
  </w:style>
  <w:style w:type="character" w:customStyle="1" w:styleId="Heading3notTOCChar">
    <w:name w:val="Heading 3 not TOC Char"/>
    <w:basedOn w:val="Heading3Char"/>
    <w:link w:val="Heading3notTOC"/>
    <w:rsid w:val="0015487A"/>
    <w:rPr>
      <w:rFonts w:ascii="Montserrat" w:eastAsiaTheme="majorEastAsia" w:hAnsi="Montserrat" w:cstheme="majorBidi"/>
      <w:b w:val="0"/>
      <w:i w:val="0"/>
      <w:color w:val="000000" w:themeColor="text1"/>
      <w:sz w:val="22"/>
    </w:rPr>
  </w:style>
  <w:style w:type="character" w:customStyle="1" w:styleId="Heading3Char">
    <w:name w:val="Heading 3 Char"/>
    <w:basedOn w:val="DefaultParagraphFont"/>
    <w:link w:val="Heading3"/>
    <w:uiPriority w:val="9"/>
    <w:semiHidden/>
    <w:rsid w:val="0015487A"/>
    <w:rPr>
      <w:rFonts w:ascii="Montserrat" w:eastAsiaTheme="majorEastAsia" w:hAnsi="Montserrat" w:cstheme="majorBidi"/>
      <w:b/>
      <w:i/>
      <w:color w:val="000000" w:themeColor="text1"/>
      <w:sz w:val="26"/>
    </w:rPr>
  </w:style>
  <w:style w:type="paragraph" w:customStyle="1" w:styleId="Normal-tightfit">
    <w:name w:val="Normal - tight fit"/>
    <w:basedOn w:val="Normal"/>
    <w:qFormat/>
    <w:rsid w:val="0015487A"/>
    <w:pPr>
      <w:snapToGrid w:val="0"/>
      <w:spacing w:before="80" w:after="40" w:line="252" w:lineRule="auto"/>
    </w:pPr>
  </w:style>
  <w:style w:type="paragraph" w:customStyle="1" w:styleId="GraphicHeadingnotinTOC">
    <w:name w:val="Graphic Heading (not in TOC)"/>
    <w:basedOn w:val="Heading1"/>
    <w:link w:val="GraphicHeadingnotinTOCChar"/>
    <w:qFormat/>
    <w:rsid w:val="0015487A"/>
  </w:style>
  <w:style w:type="character" w:customStyle="1" w:styleId="GraphicHeadingnotinTOCChar">
    <w:name w:val="Graphic Heading (not in TOC) Char"/>
    <w:basedOn w:val="Heading1Char"/>
    <w:link w:val="GraphicHeadingnotinTOC"/>
    <w:rsid w:val="0015487A"/>
    <w:rPr>
      <w:rFonts w:ascii="Montserrat" w:eastAsiaTheme="majorEastAsia" w:hAnsi="Montserrat" w:cstheme="majorBidi"/>
      <w:b/>
      <w:color w:val="000000" w:themeColor="text1"/>
      <w:sz w:val="56"/>
      <w:szCs w:val="32"/>
    </w:rPr>
  </w:style>
  <w:style w:type="character" w:customStyle="1" w:styleId="Heading1Char">
    <w:name w:val="Heading 1 Char"/>
    <w:basedOn w:val="DefaultParagraphFont"/>
    <w:link w:val="Heading1"/>
    <w:uiPriority w:val="9"/>
    <w:rsid w:val="0015487A"/>
    <w:rPr>
      <w:rFonts w:ascii="Montserrat" w:eastAsiaTheme="majorEastAsia" w:hAnsi="Montserrat" w:cstheme="majorBidi"/>
      <w:b/>
      <w:color w:val="000000" w:themeColor="text1"/>
      <w:sz w:val="56"/>
      <w:szCs w:val="32"/>
    </w:rPr>
  </w:style>
  <w:style w:type="paragraph" w:customStyle="1" w:styleId="Heading2notTOC">
    <w:name w:val="Heading 2 not TOC"/>
    <w:next w:val="Normal"/>
    <w:qFormat/>
    <w:rsid w:val="0015487A"/>
    <w:pPr>
      <w:spacing w:before="120" w:after="60"/>
    </w:pPr>
    <w:rPr>
      <w:rFonts w:ascii="Montserrat" w:eastAsiaTheme="majorEastAsia" w:hAnsi="Montserrat" w:cstheme="majorBidi"/>
      <w:b/>
      <w:caps/>
      <w:color w:val="000000" w:themeColor="text1"/>
      <w:sz w:val="26"/>
      <w:szCs w:val="26"/>
    </w:rPr>
  </w:style>
  <w:style w:type="paragraph" w:customStyle="1" w:styleId="Header-Summary">
    <w:name w:val="Header - Summary"/>
    <w:basedOn w:val="Header"/>
    <w:qFormat/>
    <w:rsid w:val="0015487A"/>
    <w:pPr>
      <w:pBdr>
        <w:bottom w:val="single" w:sz="18" w:space="1" w:color="000000" w:themeColor="text1"/>
      </w:pBdr>
      <w:tabs>
        <w:tab w:val="clear" w:pos="4680"/>
        <w:tab w:val="clear" w:pos="9360"/>
        <w:tab w:val="center" w:pos="5400"/>
        <w:tab w:val="right" w:pos="10800"/>
      </w:tabs>
      <w:spacing w:line="240" w:lineRule="auto"/>
    </w:pPr>
    <w:rPr>
      <w:rFonts w:ascii="Montserrat" w:hAnsi="Montserrat"/>
      <w:b/>
      <w:color w:val="000000" w:themeColor="text1"/>
      <w:sz w:val="32"/>
    </w:rPr>
  </w:style>
  <w:style w:type="paragraph" w:styleId="Header">
    <w:name w:val="header"/>
    <w:basedOn w:val="Normal"/>
    <w:link w:val="HeaderChar"/>
    <w:uiPriority w:val="99"/>
    <w:unhideWhenUsed/>
    <w:rsid w:val="0015487A"/>
    <w:pPr>
      <w:tabs>
        <w:tab w:val="center" w:pos="4680"/>
        <w:tab w:val="right" w:pos="9360"/>
      </w:tabs>
    </w:pPr>
  </w:style>
  <w:style w:type="character" w:customStyle="1" w:styleId="HeaderChar">
    <w:name w:val="Header Char"/>
    <w:basedOn w:val="DefaultParagraphFont"/>
    <w:link w:val="Header"/>
    <w:uiPriority w:val="99"/>
    <w:rsid w:val="0015487A"/>
  </w:style>
  <w:style w:type="paragraph" w:customStyle="1" w:styleId="ListParagraph-Summary">
    <w:name w:val="List Paragraph - Summary"/>
    <w:basedOn w:val="ListParagraph"/>
    <w:qFormat/>
    <w:rsid w:val="0015487A"/>
    <w:pPr>
      <w:numPr>
        <w:numId w:val="5"/>
      </w:numPr>
      <w:spacing w:before="60" w:line="264" w:lineRule="auto"/>
    </w:pPr>
    <w:rPr>
      <w:sz w:val="21"/>
    </w:rPr>
  </w:style>
  <w:style w:type="paragraph" w:customStyle="1" w:styleId="Listwithcheckbox-summary">
    <w:name w:val="List with checkbox - summary"/>
    <w:basedOn w:val="Normal"/>
    <w:qFormat/>
    <w:rsid w:val="0015487A"/>
    <w:pPr>
      <w:spacing w:before="60" w:after="0" w:line="264" w:lineRule="auto"/>
      <w:ind w:left="360" w:hanging="360"/>
    </w:pPr>
    <w:rPr>
      <w:sz w:val="21"/>
    </w:rPr>
  </w:style>
  <w:style w:type="paragraph" w:customStyle="1" w:styleId="Normal-Summary">
    <w:name w:val="Normal - Summary"/>
    <w:basedOn w:val="Normal"/>
    <w:qFormat/>
    <w:rsid w:val="0015487A"/>
    <w:rPr>
      <w:sz w:val="21"/>
    </w:rPr>
  </w:style>
  <w:style w:type="paragraph" w:customStyle="1" w:styleId="Normal-tightspacing">
    <w:name w:val="Normal-tight spacing"/>
    <w:basedOn w:val="Normal"/>
    <w:qFormat/>
    <w:rsid w:val="0015487A"/>
    <w:pPr>
      <w:snapToGrid w:val="0"/>
      <w:spacing w:before="0" w:after="0" w:line="235" w:lineRule="auto"/>
    </w:pPr>
  </w:style>
  <w:style w:type="paragraph" w:customStyle="1" w:styleId="Table-donthyphenate">
    <w:name w:val="Table-don't hyphenate"/>
    <w:basedOn w:val="Normal-tightspacing"/>
    <w:qFormat/>
    <w:rsid w:val="0015487A"/>
    <w:pPr>
      <w:suppressAutoHyphens/>
      <w:spacing w:before="80" w:after="60" w:line="250" w:lineRule="auto"/>
    </w:pPr>
  </w:style>
  <w:style w:type="paragraph" w:customStyle="1" w:styleId="Chaptersubheadings">
    <w:name w:val="Chapter subheadings"/>
    <w:basedOn w:val="Normal"/>
    <w:qFormat/>
    <w:rsid w:val="0015487A"/>
    <w:pPr>
      <w:jc w:val="center"/>
    </w:pPr>
    <w:rPr>
      <w:rFonts w:ascii="Montserrat" w:hAnsi="Montserrat"/>
      <w:i/>
      <w:sz w:val="32"/>
    </w:rPr>
  </w:style>
  <w:style w:type="paragraph" w:customStyle="1" w:styleId="Tableheader">
    <w:name w:val="Table header"/>
    <w:basedOn w:val="Normal"/>
    <w:qFormat/>
    <w:rsid w:val="0015487A"/>
    <w:pPr>
      <w:suppressAutoHyphens/>
      <w:spacing w:before="0" w:after="0" w:line="240" w:lineRule="auto"/>
      <w:jc w:val="center"/>
    </w:pPr>
    <w:rPr>
      <w:b/>
      <w:i/>
      <w:color w:val="FFFFFF" w:themeColor="background1"/>
    </w:rPr>
  </w:style>
  <w:style w:type="character" w:customStyle="1" w:styleId="Heading2Char">
    <w:name w:val="Heading 2 Char"/>
    <w:basedOn w:val="DefaultParagraphFont"/>
    <w:link w:val="Heading2"/>
    <w:uiPriority w:val="9"/>
    <w:rsid w:val="0015487A"/>
    <w:rPr>
      <w:rFonts w:ascii="Montserrat" w:eastAsiaTheme="majorEastAsia" w:hAnsi="Montserrat" w:cstheme="majorBidi"/>
      <w:b/>
      <w:caps/>
      <w:color w:val="000000" w:themeColor="text1"/>
      <w:sz w:val="26"/>
      <w:szCs w:val="26"/>
    </w:rPr>
  </w:style>
  <w:style w:type="character" w:customStyle="1" w:styleId="Heading4Char">
    <w:name w:val="Heading 4 Char"/>
    <w:basedOn w:val="DefaultParagraphFont"/>
    <w:link w:val="Heading4"/>
    <w:uiPriority w:val="9"/>
    <w:semiHidden/>
    <w:rsid w:val="0015487A"/>
    <w:rPr>
      <w:rFonts w:ascii="Montserrat" w:eastAsiaTheme="majorEastAsia" w:hAnsi="Montserrat" w:cstheme="majorBidi"/>
      <w:b/>
      <w:caps/>
      <w:color w:val="000000" w:themeColor="text1"/>
      <w:sz w:val="32"/>
    </w:rPr>
  </w:style>
  <w:style w:type="character" w:customStyle="1" w:styleId="Heading5Char">
    <w:name w:val="Heading 5 Char"/>
    <w:basedOn w:val="DefaultParagraphFont"/>
    <w:link w:val="Heading5"/>
    <w:uiPriority w:val="9"/>
    <w:semiHidden/>
    <w:rsid w:val="0015487A"/>
    <w:rPr>
      <w:rFonts w:asciiTheme="majorHAnsi" w:eastAsiaTheme="majorEastAsia" w:hAnsiTheme="majorHAnsi" w:cstheme="majorBidi"/>
      <w:color w:val="365F91" w:themeColor="accent1" w:themeShade="BF"/>
      <w:sz w:val="22"/>
    </w:rPr>
  </w:style>
  <w:style w:type="character" w:customStyle="1" w:styleId="Heading9Char">
    <w:name w:val="Heading 9 Char"/>
    <w:basedOn w:val="DefaultParagraphFont"/>
    <w:link w:val="Heading9"/>
    <w:uiPriority w:val="9"/>
    <w:semiHidden/>
    <w:rsid w:val="0015487A"/>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rsid w:val="0015487A"/>
    <w:rPr>
      <w:rFonts w:ascii="Avenir Black" w:hAnsi="Avenir Black"/>
      <w:b w:val="0"/>
      <w:bCs/>
      <w:i w:val="0"/>
    </w:rPr>
  </w:style>
  <w:style w:type="character" w:styleId="Emphasis">
    <w:name w:val="Emphasis"/>
    <w:basedOn w:val="DefaultParagraphFont"/>
    <w:uiPriority w:val="20"/>
    <w:qFormat/>
    <w:rsid w:val="0015487A"/>
    <w:rPr>
      <w:i/>
      <w:iCs/>
    </w:rPr>
  </w:style>
  <w:style w:type="table" w:styleId="TableGrid">
    <w:name w:val="Table Grid"/>
    <w:basedOn w:val="TableNormal"/>
    <w:uiPriority w:val="59"/>
    <w:rsid w:val="003B1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B15E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B15E1"/>
    <w:rPr>
      <w:rFonts w:ascii="Open Sans" w:hAnsi="Open Sans" w:cs="Open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Wayfind</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Nishioka</dc:creator>
  <cp:keywords/>
  <dc:description/>
  <cp:lastModifiedBy>Jennifer Chang</cp:lastModifiedBy>
  <cp:revision>3</cp:revision>
  <dcterms:created xsi:type="dcterms:W3CDTF">2022-10-26T19:29:00Z</dcterms:created>
  <dcterms:modified xsi:type="dcterms:W3CDTF">2022-10-26T19:29:00Z</dcterms:modified>
</cp:coreProperties>
</file>